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8348F" w14:textId="77777777" w:rsidR="00D053E4" w:rsidRPr="00B00819" w:rsidRDefault="00D053E4" w:rsidP="00D053E4">
      <w:pPr>
        <w:pStyle w:val="Heading1"/>
        <w:rPr>
          <w:color w:val="auto"/>
        </w:rPr>
      </w:pPr>
      <w:r w:rsidRPr="00B00819">
        <w:rPr>
          <w:color w:val="auto"/>
        </w:rPr>
        <w:t xml:space="preserve">Providing Metadata for NIMAS Files </w:t>
      </w:r>
    </w:p>
    <w:p w14:paraId="1BC51D08" w14:textId="77777777" w:rsidR="00D053E4" w:rsidRPr="00B00819" w:rsidRDefault="00D053E4" w:rsidP="00D053E4">
      <w:pPr>
        <w:pStyle w:val="Heading2"/>
        <w:rPr>
          <w:color w:val="auto"/>
        </w:rPr>
      </w:pPr>
      <w:r w:rsidRPr="00B00819">
        <w:rPr>
          <w:color w:val="auto"/>
        </w:rPr>
        <w:t xml:space="preserve">Sample OPF </w:t>
      </w:r>
    </w:p>
    <w:p w14:paraId="73F76F87" w14:textId="77777777" w:rsidR="00D053E4" w:rsidRDefault="00D053E4" w:rsidP="00AB6AE6">
      <w:pPr>
        <w:pStyle w:val="NoSpacing"/>
      </w:pPr>
    </w:p>
    <w:p w14:paraId="767E9403" w14:textId="77777777" w:rsidR="00AB6AE6" w:rsidRDefault="00AB6AE6" w:rsidP="00AB6AE6">
      <w:pPr>
        <w:pStyle w:val="NoSpacing"/>
      </w:pPr>
      <w:r>
        <w:t xml:space="preserve">&lt;?xml version="1.0" encoding="utf-8"?&gt;                            </w:t>
      </w:r>
      <w:r>
        <w:tab/>
        <w:t xml:space="preserve"> </w:t>
      </w:r>
      <w:r>
        <w:tab/>
        <w:t xml:space="preserve"> </w:t>
      </w:r>
    </w:p>
    <w:p w14:paraId="71012E99" w14:textId="77777777" w:rsidR="00AB6AE6" w:rsidRDefault="00AB6AE6" w:rsidP="00AB6AE6">
      <w:pPr>
        <w:pStyle w:val="NoSpacing"/>
      </w:pPr>
      <w:r>
        <w:t>&lt;!DOCTYPE package PUBLIC "+//ISBN 0-9673008-1-9//DTD OEB 1.2 Package//EN" "http://openebook.org/dtds/oeb-1.2/oebpkg12.dtd"&gt;</w:t>
      </w:r>
    </w:p>
    <w:p w14:paraId="556598FE" w14:textId="77777777" w:rsidR="00AB6AE6" w:rsidRDefault="00AB6AE6" w:rsidP="00AB6AE6">
      <w:pPr>
        <w:pStyle w:val="NoSpacing"/>
      </w:pPr>
      <w:r>
        <w:t>&lt;package unique-identifier="NIMAS9780544441576" xmlns="http://openebook.org/namespaces/oeb-package/1.0/"&gt;</w:t>
      </w:r>
    </w:p>
    <w:p w14:paraId="35AB3A64" w14:textId="77777777" w:rsidR="00AB6AE6" w:rsidRPr="008247D7" w:rsidRDefault="00AB6AE6" w:rsidP="00AB6AE6">
      <w:pPr>
        <w:pStyle w:val="NoSpacing"/>
        <w:rPr>
          <w:lang w:val="es-ES"/>
        </w:rPr>
      </w:pPr>
      <w:r>
        <w:t xml:space="preserve">  </w:t>
      </w:r>
      <w:r w:rsidRPr="008247D7">
        <w:rPr>
          <w:lang w:val="es-ES"/>
        </w:rPr>
        <w:t>&lt;metadata&gt;</w:t>
      </w:r>
    </w:p>
    <w:p w14:paraId="04EBDA4F" w14:textId="77777777" w:rsidR="00AB6AE6" w:rsidRPr="008247D7" w:rsidRDefault="00AB6AE6" w:rsidP="00AB6AE6">
      <w:pPr>
        <w:pStyle w:val="NoSpacing"/>
        <w:rPr>
          <w:lang w:val="es-ES"/>
        </w:rPr>
      </w:pPr>
      <w:r w:rsidRPr="008247D7">
        <w:rPr>
          <w:lang w:val="es-ES"/>
        </w:rPr>
        <w:t xml:space="preserve">    &lt;dc-metadata xmlns:dc="http://purl.org/dc/elements/1.1/" xmlns:oebpackage="http://openebook.org/namespaces/oeb-package/1.0/"&gt;</w:t>
      </w:r>
    </w:p>
    <w:p w14:paraId="6722C337" w14:textId="77777777" w:rsidR="00AB6AE6" w:rsidRDefault="00AB6AE6" w:rsidP="00AB6AE6">
      <w:pPr>
        <w:pStyle w:val="NoSpacing"/>
      </w:pPr>
      <w:r w:rsidRPr="008247D7">
        <w:rPr>
          <w:lang w:val="es-ES"/>
        </w:rPr>
        <w:t xml:space="preserve">      </w:t>
      </w:r>
      <w:r w:rsidRPr="00484D2E">
        <w:rPr>
          <w:highlight w:val="yellow"/>
        </w:rPr>
        <w:t>&lt;dc:Title&gt;</w:t>
      </w:r>
      <w:r>
        <w:t>Integrated Mathematics 2&lt;/dc:Title&gt;</w:t>
      </w:r>
    </w:p>
    <w:p w14:paraId="3BA80FDD" w14:textId="77777777" w:rsidR="00AB6AE6" w:rsidRDefault="00AB6AE6" w:rsidP="00AB6AE6">
      <w:pPr>
        <w:pStyle w:val="NoSpacing"/>
      </w:pPr>
      <w:r>
        <w:t xml:space="preserve">      </w:t>
      </w:r>
      <w:r w:rsidRPr="00484D2E">
        <w:rPr>
          <w:highlight w:val="yellow"/>
        </w:rPr>
        <w:t>&lt;dc:Publisher&gt;</w:t>
      </w:r>
      <w:r>
        <w:t>Houghton Mifflin Harcourt Publishing Company&lt;/dc:Publisher&gt;</w:t>
      </w:r>
    </w:p>
    <w:p w14:paraId="397566EE" w14:textId="77777777" w:rsidR="00AB6AE6" w:rsidRPr="008247D7" w:rsidRDefault="00AB6AE6" w:rsidP="00AB6AE6">
      <w:pPr>
        <w:pStyle w:val="NoSpacing"/>
        <w:rPr>
          <w:lang w:val="de-DE"/>
        </w:rPr>
      </w:pPr>
      <w:r>
        <w:t xml:space="preserve">      </w:t>
      </w:r>
      <w:r w:rsidRPr="008247D7">
        <w:rPr>
          <w:highlight w:val="yellow"/>
          <w:lang w:val="de-DE"/>
        </w:rPr>
        <w:t>&lt;dc:Format&gt;</w:t>
      </w:r>
      <w:r w:rsidRPr="008247D7">
        <w:rPr>
          <w:lang w:val="de-DE"/>
        </w:rPr>
        <w:t>NIMAS 1.1&lt;/dc:Format&gt;</w:t>
      </w:r>
    </w:p>
    <w:p w14:paraId="67FA8389" w14:textId="77777777" w:rsidR="00AB6AE6" w:rsidRDefault="00AB6AE6" w:rsidP="00AB6AE6">
      <w:pPr>
        <w:pStyle w:val="NoSpacing"/>
      </w:pPr>
      <w:r w:rsidRPr="008247D7">
        <w:rPr>
          <w:lang w:val="de-DE"/>
        </w:rPr>
        <w:t xml:space="preserve">      </w:t>
      </w:r>
      <w:r w:rsidRPr="00484D2E">
        <w:rPr>
          <w:highlight w:val="yellow"/>
        </w:rPr>
        <w:t>&lt;dc:Rights&gt;</w:t>
      </w:r>
      <w:r>
        <w:t>The only legal and authorized use of these files is for the production of alternate media materials for blind, visually impaired, or print disabled students as specified in the NIMAC limitation of use agreement. The copyright for these files is the sole property of the original owner. &lt;/dc:Rights&gt;</w:t>
      </w:r>
    </w:p>
    <w:p w14:paraId="10951F20" w14:textId="77777777" w:rsidR="00AB6AE6" w:rsidRDefault="00AB6AE6" w:rsidP="00AB6AE6">
      <w:pPr>
        <w:pStyle w:val="NoSpacing"/>
      </w:pPr>
      <w:r>
        <w:t xml:space="preserve">      </w:t>
      </w:r>
      <w:r w:rsidRPr="007859A3">
        <w:rPr>
          <w:highlight w:val="cyan"/>
          <w:shd w:val="clear" w:color="auto" w:fill="9CC2E5" w:themeFill="accent1" w:themeFillTint="99"/>
        </w:rPr>
        <w:t>&lt;dc:Creator role="author"&gt;</w:t>
      </w:r>
      <w:r>
        <w:t>Timothy D. Kanold&lt;/dc:Creator&gt;</w:t>
      </w:r>
    </w:p>
    <w:p w14:paraId="43D7C7DF" w14:textId="77777777" w:rsidR="00AB6AE6" w:rsidRDefault="00AB6AE6" w:rsidP="00AB6AE6">
      <w:pPr>
        <w:pStyle w:val="NoSpacing"/>
      </w:pPr>
      <w:r>
        <w:t xml:space="preserve">      &lt;dc:Creator role="author"&gt;Edward B. Burger&lt;/dc:Creator&gt;</w:t>
      </w:r>
    </w:p>
    <w:p w14:paraId="481B8729" w14:textId="77777777" w:rsidR="00AB6AE6" w:rsidRDefault="00AB6AE6" w:rsidP="00AB6AE6">
      <w:pPr>
        <w:pStyle w:val="NoSpacing"/>
      </w:pPr>
      <w:r>
        <w:t xml:space="preserve">      &lt;dc:Creator role="author"&gt;Juli K. Dixon&lt;/dc:Creator&gt;</w:t>
      </w:r>
    </w:p>
    <w:p w14:paraId="631CFEDE" w14:textId="77777777" w:rsidR="00AB6AE6" w:rsidRDefault="00AB6AE6" w:rsidP="00AB6AE6">
      <w:pPr>
        <w:pStyle w:val="NoSpacing"/>
      </w:pPr>
      <w:r>
        <w:t xml:space="preserve">      </w:t>
      </w:r>
      <w:r w:rsidRPr="00484D2E">
        <w:rPr>
          <w:highlight w:val="yellow"/>
        </w:rPr>
        <w:t>&lt;dc:Date event="DCTERMS.created"&gt;</w:t>
      </w:r>
      <w:r>
        <w:t>2017-11-21&lt;/dc:Date&gt;</w:t>
      </w:r>
    </w:p>
    <w:p w14:paraId="6A6A75B8" w14:textId="77777777" w:rsidR="00AB6AE6" w:rsidRDefault="00AB6AE6" w:rsidP="00AB6AE6">
      <w:pPr>
        <w:pStyle w:val="NoSpacing"/>
      </w:pPr>
      <w:r>
        <w:t xml:space="preserve">      </w:t>
      </w:r>
      <w:r w:rsidRPr="00484D2E">
        <w:rPr>
          <w:highlight w:val="yellow"/>
        </w:rPr>
        <w:t>&lt;dc:Identifier id="NIMAS9780544441576" scheme="NIMAS"</w:t>
      </w:r>
      <w:r w:rsidRPr="002247B7">
        <w:rPr>
          <w:highlight w:val="yellow"/>
        </w:rPr>
        <w:t>&gt;</w:t>
      </w:r>
      <w:r>
        <w:t>9780544441576NIMAS&lt;/dc:Identifier&gt;</w:t>
      </w:r>
    </w:p>
    <w:p w14:paraId="11330357" w14:textId="77777777" w:rsidR="00AB6AE6" w:rsidRDefault="00AB6AE6" w:rsidP="00AB6AE6">
      <w:pPr>
        <w:pStyle w:val="NoSpacing"/>
      </w:pPr>
      <w:r>
        <w:t xml:space="preserve">      </w:t>
      </w:r>
      <w:r w:rsidRPr="00484D2E">
        <w:rPr>
          <w:highlight w:val="yellow"/>
        </w:rPr>
        <w:t>&lt;dc:Language&gt;</w:t>
      </w:r>
      <w:r>
        <w:t>en&lt;/dc:Language&gt;</w:t>
      </w:r>
    </w:p>
    <w:p w14:paraId="6D13DEDE" w14:textId="77777777" w:rsidR="00AB6AE6" w:rsidRDefault="00AB6AE6" w:rsidP="00AB6AE6">
      <w:pPr>
        <w:pStyle w:val="NoSpacing"/>
      </w:pPr>
      <w:r>
        <w:t xml:space="preserve">      </w:t>
      </w:r>
      <w:r w:rsidRPr="00484D2E">
        <w:rPr>
          <w:highlight w:val="yellow"/>
        </w:rPr>
        <w:t>&lt;dc:Source&gt;</w:t>
      </w:r>
      <w:r>
        <w:t>9780544441576&lt;/dc:Source&gt;</w:t>
      </w:r>
    </w:p>
    <w:p w14:paraId="2E59E8AE" w14:textId="77777777" w:rsidR="00AB6AE6" w:rsidRDefault="00AB6AE6" w:rsidP="00AB6AE6">
      <w:pPr>
        <w:pStyle w:val="NoSpacing"/>
      </w:pPr>
      <w:r>
        <w:t xml:space="preserve">      </w:t>
      </w:r>
      <w:r w:rsidRPr="00484D2E">
        <w:rPr>
          <w:highlight w:val="yellow"/>
        </w:rPr>
        <w:t>&lt;dc:Subject&gt;</w:t>
      </w:r>
      <w:r>
        <w:t>Mathematics&lt;/dc:Subject&gt;</w:t>
      </w:r>
    </w:p>
    <w:p w14:paraId="4A4022C4" w14:textId="77777777" w:rsidR="00AB6AE6" w:rsidRDefault="00AB6AE6" w:rsidP="00AB6AE6">
      <w:pPr>
        <w:pStyle w:val="NoSpacing"/>
      </w:pPr>
      <w:r>
        <w:t xml:space="preserve">    &lt;/dc-metadata&gt;</w:t>
      </w:r>
    </w:p>
    <w:p w14:paraId="1982A4F4" w14:textId="77777777" w:rsidR="00AB6AE6" w:rsidRDefault="00AB6AE6" w:rsidP="00AB6AE6">
      <w:pPr>
        <w:pStyle w:val="NoSpacing"/>
      </w:pPr>
      <w:r>
        <w:t xml:space="preserve">    &lt;x-metadata&gt;</w:t>
      </w:r>
    </w:p>
    <w:p w14:paraId="43FEDFC2" w14:textId="77777777" w:rsidR="00AB6AE6" w:rsidRDefault="00AB6AE6" w:rsidP="00AB6AE6">
      <w:pPr>
        <w:pStyle w:val="NoSpacing"/>
      </w:pPr>
      <w:r>
        <w:t xml:space="preserve">      </w:t>
      </w:r>
      <w:r w:rsidRPr="00484D2E">
        <w:rPr>
          <w:highlight w:val="yellow"/>
        </w:rPr>
        <w:t>&lt;meta name="nimas-SourceDate"</w:t>
      </w:r>
      <w:r>
        <w:t xml:space="preserve"> content="201</w:t>
      </w:r>
      <w:r w:rsidR="00966816">
        <w:t>5</w:t>
      </w:r>
      <w:r>
        <w:t>" /&gt;</w:t>
      </w:r>
    </w:p>
    <w:p w14:paraId="23DAFB62" w14:textId="77777777" w:rsidR="00AB6AE6" w:rsidRDefault="00AB6AE6" w:rsidP="00AB6AE6">
      <w:pPr>
        <w:pStyle w:val="NoSpacing"/>
      </w:pPr>
      <w:r>
        <w:t xml:space="preserve">      </w:t>
      </w:r>
      <w:r w:rsidRPr="00484D2E">
        <w:rPr>
          <w:highlight w:val="yellow"/>
        </w:rPr>
        <w:t>&lt;meta name="DCTERMS.date.issued"</w:t>
      </w:r>
      <w:r>
        <w:t xml:space="preserve"> content="201</w:t>
      </w:r>
      <w:r w:rsidR="00966816">
        <w:t>5</w:t>
      </w:r>
      <w:r>
        <w:t>" /&gt;</w:t>
      </w:r>
    </w:p>
    <w:p w14:paraId="22EA9347" w14:textId="77777777" w:rsidR="00AB6AE6" w:rsidRDefault="00AB6AE6" w:rsidP="00AB6AE6">
      <w:pPr>
        <w:pStyle w:val="NoSpacing"/>
      </w:pPr>
      <w:r>
        <w:t xml:space="preserve">      </w:t>
      </w:r>
      <w:r w:rsidRPr="00484D2E">
        <w:rPr>
          <w:highlight w:val="yellow"/>
        </w:rPr>
        <w:t>&lt;meta name="DCTERMS.date.dateCopyrighted"</w:t>
      </w:r>
      <w:r>
        <w:t xml:space="preserve"> content="2015" /&gt;</w:t>
      </w:r>
    </w:p>
    <w:p w14:paraId="1C20D8DF" w14:textId="77777777" w:rsidR="00AB6AE6" w:rsidRDefault="00AB6AE6" w:rsidP="00AB6AE6">
      <w:pPr>
        <w:pStyle w:val="NoSpacing"/>
      </w:pPr>
      <w:r>
        <w:t xml:space="preserve">      </w:t>
      </w:r>
      <w:r w:rsidRPr="00484D2E">
        <w:rPr>
          <w:highlight w:val="yellow"/>
        </w:rPr>
        <w:t>&lt;meta name="DCTERMS.publisher.place"</w:t>
      </w:r>
      <w:r>
        <w:t xml:space="preserve"> content="Orlando, FL" /&gt;</w:t>
      </w:r>
    </w:p>
    <w:p w14:paraId="332CA0D4" w14:textId="77777777" w:rsidR="00AB6AE6" w:rsidRDefault="00AB6AE6" w:rsidP="00AB6AE6">
      <w:pPr>
        <w:pStyle w:val="NoSpacing"/>
      </w:pPr>
      <w:r>
        <w:t xml:space="preserve">      </w:t>
      </w:r>
      <w:r w:rsidRPr="007859A3">
        <w:rPr>
          <w:highlight w:val="cyan"/>
          <w:shd w:val="clear" w:color="auto" w:fill="9CC2E5" w:themeFill="accent1" w:themeFillTint="99"/>
        </w:rPr>
        <w:t>&lt;meta name="DCTERMS.relation.isPartOf</w:t>
      </w:r>
      <w:r w:rsidRPr="002247B7">
        <w:rPr>
          <w:highlight w:val="cyan"/>
        </w:rPr>
        <w:t>"</w:t>
      </w:r>
      <w:r>
        <w:t xml:space="preserve"> content="Go Math!" /&gt;</w:t>
      </w:r>
    </w:p>
    <w:p w14:paraId="5222B93C" w14:textId="77777777" w:rsidR="00AB6AE6" w:rsidRDefault="00AB6AE6" w:rsidP="00AB6AE6">
      <w:pPr>
        <w:pStyle w:val="NoSpacing"/>
      </w:pPr>
      <w:r>
        <w:t xml:space="preserve">      </w:t>
      </w:r>
      <w:r w:rsidRPr="00D053E4">
        <w:rPr>
          <w:highlight w:val="yellow"/>
        </w:rPr>
        <w:t>&lt;meta name="DCTERMS.audience.educationLevel</w:t>
      </w:r>
      <w:r w:rsidRPr="002247B7">
        <w:rPr>
          <w:highlight w:val="yellow"/>
        </w:rPr>
        <w:t>"</w:t>
      </w:r>
      <w:r>
        <w:t xml:space="preserve"> content="Grade 9" /&gt;</w:t>
      </w:r>
    </w:p>
    <w:p w14:paraId="192912EF" w14:textId="77777777" w:rsidR="00AB6AE6" w:rsidRDefault="00AB6AE6" w:rsidP="00AB6AE6">
      <w:pPr>
        <w:pStyle w:val="NoSpacing"/>
      </w:pPr>
      <w:r>
        <w:t xml:space="preserve">      &lt;meta name="DCTERMS.audience.educationLevel" content="Grade 10" /&gt;</w:t>
      </w:r>
    </w:p>
    <w:p w14:paraId="57C81006" w14:textId="77777777" w:rsidR="00AB6AE6" w:rsidRDefault="00AB6AE6" w:rsidP="00AB6AE6">
      <w:pPr>
        <w:pStyle w:val="NoSpacing"/>
      </w:pPr>
      <w:r>
        <w:t xml:space="preserve">      &lt;meta name="DCTERMS.audience.educationLevel" content="Grade 11" /&gt;</w:t>
      </w:r>
    </w:p>
    <w:p w14:paraId="311B8EAC" w14:textId="77777777" w:rsidR="00AB6AE6" w:rsidRDefault="00AB6AE6" w:rsidP="00AB6AE6">
      <w:pPr>
        <w:pStyle w:val="NoSpacing"/>
      </w:pPr>
      <w:r>
        <w:t xml:space="preserve">      &lt;meta name="DCTERMS.audience.educationLevel" content="Grade 12" /&gt;</w:t>
      </w:r>
    </w:p>
    <w:p w14:paraId="093D23D2" w14:textId="77777777" w:rsidR="00AB6AE6" w:rsidRDefault="00AB6AE6" w:rsidP="00AB6AE6">
      <w:pPr>
        <w:pStyle w:val="NoSpacing"/>
      </w:pPr>
      <w:r>
        <w:t xml:space="preserve">      </w:t>
      </w:r>
      <w:r w:rsidRPr="00484D2E">
        <w:rPr>
          <w:highlight w:val="yellow"/>
        </w:rPr>
        <w:t>&lt;meta name="DCTERMS.description.version"</w:t>
      </w:r>
      <w:r>
        <w:t xml:space="preserve"> content="CA ed." /&gt;</w:t>
      </w:r>
    </w:p>
    <w:p w14:paraId="0993DFC5" w14:textId="77777777" w:rsidR="00AB6AE6" w:rsidRDefault="00AB6AE6" w:rsidP="00AB6AE6">
      <w:pPr>
        <w:pStyle w:val="NoSpacing"/>
      </w:pPr>
      <w:r>
        <w:t xml:space="preserve">      </w:t>
      </w:r>
      <w:r w:rsidRPr="00484D2E">
        <w:rPr>
          <w:highlight w:val="yellow"/>
        </w:rPr>
        <w:t>&lt;meta name="DCTERMS.description.note"</w:t>
      </w:r>
      <w:r>
        <w:t xml:space="preserve"> content="Textbook" /&gt;</w:t>
      </w:r>
    </w:p>
    <w:p w14:paraId="08FC500D" w14:textId="77777777" w:rsidR="00AB6AE6" w:rsidRDefault="00AB6AE6" w:rsidP="00AB6AE6">
      <w:pPr>
        <w:pStyle w:val="NoSpacing"/>
      </w:pPr>
      <w:r>
        <w:t xml:space="preserve">    &lt;/x-metadata&gt;</w:t>
      </w:r>
    </w:p>
    <w:p w14:paraId="5297C123" w14:textId="77777777" w:rsidR="00AB6AE6" w:rsidRDefault="00AB6AE6" w:rsidP="00AB6AE6">
      <w:pPr>
        <w:pStyle w:val="NoSpacing"/>
      </w:pPr>
      <w:r>
        <w:t xml:space="preserve">  &lt;/metadata&gt;</w:t>
      </w:r>
    </w:p>
    <w:p w14:paraId="22D94152" w14:textId="77777777" w:rsidR="00AB6AE6" w:rsidRDefault="00AB6AE6" w:rsidP="00AB6AE6">
      <w:pPr>
        <w:pStyle w:val="NoSpacing"/>
      </w:pPr>
      <w:r>
        <w:t xml:space="preserve">  &lt;manifest&gt;</w:t>
      </w:r>
    </w:p>
    <w:p w14:paraId="03ABA5F5" w14:textId="77777777" w:rsidR="00AB6AE6" w:rsidRDefault="00AB6AE6" w:rsidP="00AB6AE6">
      <w:pPr>
        <w:pStyle w:val="NoSpacing"/>
      </w:pPr>
      <w:r>
        <w:t xml:space="preserve">    &lt;item id="item1" href="9780544441576NIMAS.xml" media-type="application/x-dtbook+xml" /&gt;</w:t>
      </w:r>
    </w:p>
    <w:p w14:paraId="6B0A6033" w14:textId="77777777" w:rsidR="00AB6AE6" w:rsidRDefault="00AB6AE6" w:rsidP="00AB6AE6">
      <w:pPr>
        <w:pStyle w:val="NoSpacing"/>
      </w:pPr>
      <w:r>
        <w:t xml:space="preserve">    &lt;item id="item2" href="9780544441576NIMAS.pdf" media-type="application/pdf" /&gt;</w:t>
      </w:r>
    </w:p>
    <w:p w14:paraId="08196736" w14:textId="77777777" w:rsidR="00AB6AE6" w:rsidRDefault="00AB6AE6" w:rsidP="00AB6AE6">
      <w:pPr>
        <w:pStyle w:val="NoSpacing"/>
      </w:pPr>
      <w:r>
        <w:t xml:space="preserve">    &lt;item id="item3" href="./images/thruout/analyse_icon.jpg" media-type="image/jpeg" /&gt;</w:t>
      </w:r>
    </w:p>
    <w:p w14:paraId="51993EA2" w14:textId="77777777" w:rsidR="00AB6AE6" w:rsidRDefault="00AB6AE6" w:rsidP="00AB6AE6">
      <w:pPr>
        <w:pStyle w:val="NoSpacing"/>
      </w:pPr>
      <w:r>
        <w:t xml:space="preserve">    &lt;item id="item4" href="./images/thruout/arrow_icon.jpg" media-type="image/jpeg" /&gt;</w:t>
      </w:r>
    </w:p>
    <w:p w14:paraId="7F04B9A5" w14:textId="77777777" w:rsidR="00AB6AE6" w:rsidRDefault="00AB6AE6" w:rsidP="00AB6AE6">
      <w:pPr>
        <w:pStyle w:val="NoSpacing"/>
      </w:pPr>
      <w:r>
        <w:t xml:space="preserve">    &lt;item id="item5" href="./images/thruout/boxa_icon.jpg" media-type="image/jpeg" /&gt;</w:t>
      </w:r>
    </w:p>
    <w:p w14:paraId="7352E540" w14:textId="77777777" w:rsidR="00AB6AE6" w:rsidRDefault="00AB6AE6" w:rsidP="00AB6AE6">
      <w:pPr>
        <w:pStyle w:val="NoSpacing"/>
      </w:pPr>
      <w:r>
        <w:t xml:space="preserve"> &lt;!--</w:t>
      </w:r>
      <w:r w:rsidRPr="004361F1">
        <w:rPr>
          <w:i/>
        </w:rPr>
        <w:t>Remainder of manifest items appear here</w:t>
      </w:r>
      <w:r>
        <w:t>.--&gt;</w:t>
      </w:r>
    </w:p>
    <w:p w14:paraId="4E31C142" w14:textId="77777777" w:rsidR="00AB6AE6" w:rsidRDefault="00AB6AE6" w:rsidP="00AB6AE6">
      <w:pPr>
        <w:pStyle w:val="NoSpacing"/>
      </w:pPr>
      <w:r>
        <w:t xml:space="preserve">  &lt;/manifest&gt;</w:t>
      </w:r>
    </w:p>
    <w:p w14:paraId="65CFE84D" w14:textId="77777777" w:rsidR="00AB6AE6" w:rsidRDefault="00AB6AE6" w:rsidP="00AB6AE6">
      <w:pPr>
        <w:pStyle w:val="NoSpacing"/>
      </w:pPr>
      <w:r>
        <w:t xml:space="preserve">  &lt;spine&gt;</w:t>
      </w:r>
    </w:p>
    <w:p w14:paraId="740FBE51" w14:textId="77777777" w:rsidR="00AB6AE6" w:rsidRDefault="00AB6AE6" w:rsidP="00AB6AE6">
      <w:pPr>
        <w:pStyle w:val="NoSpacing"/>
      </w:pPr>
      <w:r>
        <w:t xml:space="preserve">    &lt;itemref idref="item1" /&gt;</w:t>
      </w:r>
    </w:p>
    <w:p w14:paraId="1B051C4B" w14:textId="77777777" w:rsidR="00AB6AE6" w:rsidRDefault="00AB6AE6" w:rsidP="00AB6AE6">
      <w:pPr>
        <w:pStyle w:val="NoSpacing"/>
      </w:pPr>
      <w:r>
        <w:t xml:space="preserve">  &lt;/spine&gt;</w:t>
      </w:r>
    </w:p>
    <w:p w14:paraId="2E1B2E42" w14:textId="77777777" w:rsidR="00484D2E" w:rsidRDefault="00AB6AE6" w:rsidP="00AB6AE6">
      <w:pPr>
        <w:pStyle w:val="NoSpacing"/>
      </w:pPr>
      <w:r>
        <w:t xml:space="preserve">&lt;/package&gt;                            </w:t>
      </w:r>
      <w:r>
        <w:tab/>
      </w:r>
    </w:p>
    <w:p w14:paraId="63CA589D" w14:textId="77777777" w:rsidR="00484D2E" w:rsidRDefault="00484D2E" w:rsidP="00AB6AE6">
      <w:pPr>
        <w:pStyle w:val="NoSpacing"/>
      </w:pPr>
    </w:p>
    <w:p w14:paraId="64B6798A" w14:textId="77777777" w:rsidR="002E1476" w:rsidRPr="00B00819" w:rsidRDefault="00484D2E" w:rsidP="00D053E4">
      <w:pPr>
        <w:pStyle w:val="Heading2"/>
        <w:rPr>
          <w:color w:val="auto"/>
        </w:rPr>
      </w:pPr>
      <w:r w:rsidRPr="00B00819">
        <w:rPr>
          <w:color w:val="auto"/>
        </w:rPr>
        <w:t>NIMAS Metadata Cheat Sheet</w:t>
      </w:r>
    </w:p>
    <w:p w14:paraId="4761A2A9" w14:textId="77777777" w:rsidR="00484D2E" w:rsidRDefault="00484D2E" w:rsidP="00AB6AE6">
      <w:pPr>
        <w:pStyle w:val="NoSpacing"/>
      </w:pPr>
      <w:r>
        <w:t xml:space="preserve">For more in-depth information, please refer to the </w:t>
      </w:r>
      <w:hyperlink r:id="rId5" w:history="1">
        <w:r w:rsidR="00E042C0">
          <w:rPr>
            <w:rStyle w:val="Hyperlink"/>
          </w:rPr>
          <w:t>NIMAC Metadata Guidelines</w:t>
        </w:r>
      </w:hyperlink>
      <w:r>
        <w:t xml:space="preserve">, or feel free to contact the NIMAC at </w:t>
      </w:r>
      <w:r w:rsidR="008F5DFA">
        <w:t>(</w:t>
      </w:r>
      <w:r>
        <w:t>877</w:t>
      </w:r>
      <w:r w:rsidR="008F5DFA">
        <w:t xml:space="preserve">) </w:t>
      </w:r>
      <w:r>
        <w:t xml:space="preserve">526-4622 or </w:t>
      </w:r>
      <w:hyperlink r:id="rId6" w:history="1">
        <w:r w:rsidRPr="00AD5F0C">
          <w:rPr>
            <w:rStyle w:val="Hyperlink"/>
          </w:rPr>
          <w:t>nimac@aph.org</w:t>
        </w:r>
      </w:hyperlink>
      <w:r>
        <w:t xml:space="preserve">. </w:t>
      </w:r>
    </w:p>
    <w:p w14:paraId="07AA0D15" w14:textId="77777777" w:rsidR="00CA7900" w:rsidRPr="00B00819" w:rsidRDefault="00CA7900" w:rsidP="00AB6AE6">
      <w:pPr>
        <w:pStyle w:val="NoSpacing"/>
      </w:pPr>
    </w:p>
    <w:p w14:paraId="21C49062" w14:textId="77777777" w:rsidR="00CA7900" w:rsidRPr="00B00819" w:rsidRDefault="00CA7900" w:rsidP="00042969">
      <w:pPr>
        <w:pStyle w:val="Heading3"/>
        <w:numPr>
          <w:ilvl w:val="0"/>
          <w:numId w:val="6"/>
        </w:numPr>
        <w:rPr>
          <w:b/>
          <w:color w:val="auto"/>
          <w:highlight w:val="yellow"/>
        </w:rPr>
      </w:pPr>
      <w:r w:rsidRPr="00B00819">
        <w:rPr>
          <w:b/>
          <w:color w:val="auto"/>
          <w:highlight w:val="yellow"/>
        </w:rPr>
        <w:t>Required for All Files</w:t>
      </w:r>
      <w:r w:rsidR="00493EA8" w:rsidRPr="00B00819">
        <w:rPr>
          <w:b/>
          <w:color w:val="auto"/>
          <w:highlight w:val="yellow"/>
        </w:rPr>
        <w:t xml:space="preserve"> </w:t>
      </w:r>
    </w:p>
    <w:p w14:paraId="0CE3CA75" w14:textId="77777777" w:rsidR="00CA7900" w:rsidRDefault="00CA7900" w:rsidP="00AB6AE6">
      <w:pPr>
        <w:pStyle w:val="NoSpacing"/>
      </w:pPr>
    </w:p>
    <w:p w14:paraId="19DAAF97" w14:textId="77777777" w:rsidR="00830578" w:rsidRPr="00F871F9" w:rsidRDefault="00830578" w:rsidP="00830578">
      <w:pPr>
        <w:pStyle w:val="NoSpacing"/>
        <w:numPr>
          <w:ilvl w:val="0"/>
          <w:numId w:val="1"/>
        </w:numPr>
      </w:pPr>
      <w:r w:rsidRPr="00F871F9">
        <w:rPr>
          <w:b/>
        </w:rPr>
        <w:t>Title:</w:t>
      </w:r>
      <w:r w:rsidRPr="00F871F9">
        <w:t xml:space="preserve"> &lt;dc:Title&gt;  </w:t>
      </w:r>
    </w:p>
    <w:p w14:paraId="758EF976" w14:textId="77777777" w:rsidR="00830578" w:rsidRPr="00F871F9" w:rsidRDefault="00830578" w:rsidP="009F23B5">
      <w:pPr>
        <w:pStyle w:val="NoSpacing"/>
        <w:ind w:left="720"/>
      </w:pPr>
      <w:r w:rsidRPr="00F871F9">
        <w:t xml:space="preserve">Basic rule: Capture the complete title as found on the print book title page, or cover if no title page is present. </w:t>
      </w:r>
    </w:p>
    <w:p w14:paraId="09051A42" w14:textId="77777777" w:rsidR="00830578" w:rsidRPr="00F871F9" w:rsidRDefault="00830578" w:rsidP="00830578">
      <w:pPr>
        <w:pStyle w:val="NoSpacing"/>
        <w:numPr>
          <w:ilvl w:val="0"/>
          <w:numId w:val="1"/>
        </w:numPr>
      </w:pPr>
      <w:r w:rsidRPr="00F871F9">
        <w:rPr>
          <w:b/>
        </w:rPr>
        <w:t>Publisher:</w:t>
      </w:r>
      <w:r w:rsidRPr="00F871F9">
        <w:t xml:space="preserve"> &lt;dc:Publisher&gt;</w:t>
      </w:r>
    </w:p>
    <w:p w14:paraId="23CD0928" w14:textId="77777777" w:rsidR="00830578" w:rsidRPr="00F871F9" w:rsidRDefault="00830578" w:rsidP="009F23B5">
      <w:pPr>
        <w:pStyle w:val="NoSpacing"/>
        <w:ind w:left="720"/>
      </w:pPr>
      <w:r w:rsidRPr="00F871F9">
        <w:t>Basic rule: Capture the publisher imprint found on the print book title page.</w:t>
      </w:r>
    </w:p>
    <w:p w14:paraId="0BE4F955" w14:textId="77777777" w:rsidR="009F23B5" w:rsidRPr="00F871F9" w:rsidRDefault="009F23B5" w:rsidP="009F23B5">
      <w:pPr>
        <w:pStyle w:val="NoSpacing"/>
        <w:numPr>
          <w:ilvl w:val="0"/>
          <w:numId w:val="1"/>
        </w:numPr>
      </w:pPr>
      <w:r w:rsidRPr="00F871F9">
        <w:rPr>
          <w:b/>
        </w:rPr>
        <w:t>Format:</w:t>
      </w:r>
      <w:r w:rsidRPr="00F871F9">
        <w:t xml:space="preserve"> &lt;dc:Format&gt;NIMAS 1.1&lt;/dc:Format&gt;</w:t>
      </w:r>
    </w:p>
    <w:p w14:paraId="6A3DF563" w14:textId="77777777" w:rsidR="00830578" w:rsidRPr="00F871F9" w:rsidRDefault="00830578" w:rsidP="00830578">
      <w:pPr>
        <w:pStyle w:val="NoSpacing"/>
        <w:numPr>
          <w:ilvl w:val="0"/>
          <w:numId w:val="1"/>
        </w:numPr>
      </w:pPr>
      <w:r w:rsidRPr="00F871F9">
        <w:rPr>
          <w:b/>
        </w:rPr>
        <w:t>Rights:</w:t>
      </w:r>
      <w:r w:rsidRPr="00F871F9">
        <w:t xml:space="preserve"> &lt;dc:Rights&gt;</w:t>
      </w:r>
    </w:p>
    <w:p w14:paraId="65FBCA0D" w14:textId="77777777" w:rsidR="00830578" w:rsidRPr="00F871F9" w:rsidRDefault="00830578" w:rsidP="009F23B5">
      <w:pPr>
        <w:pStyle w:val="NoSpacing"/>
        <w:ind w:left="720"/>
      </w:pPr>
      <w:r w:rsidRPr="00F871F9">
        <w:t>Basic rule: The default Rights statement (found above) must be included for all files. Optionally, a supplementary statement can be appended in this same element.</w:t>
      </w:r>
    </w:p>
    <w:p w14:paraId="078354EE" w14:textId="77777777" w:rsidR="009F23B5" w:rsidRPr="00F871F9" w:rsidRDefault="009F23B5" w:rsidP="00830578">
      <w:pPr>
        <w:pStyle w:val="NoSpacing"/>
        <w:numPr>
          <w:ilvl w:val="0"/>
          <w:numId w:val="1"/>
        </w:numPr>
      </w:pPr>
      <w:r w:rsidRPr="00F871F9">
        <w:rPr>
          <w:b/>
        </w:rPr>
        <w:t>NIMAS File Creation Date:</w:t>
      </w:r>
      <w:r w:rsidRPr="00F871F9">
        <w:t xml:space="preserve"> &lt;dc:Date event="DCTERMS.created"&gt;</w:t>
      </w:r>
      <w:r w:rsidR="004361F1" w:rsidRPr="00F871F9">
        <w:rPr>
          <w:b/>
        </w:rPr>
        <w:t>yyyy-mm-dd</w:t>
      </w:r>
    </w:p>
    <w:p w14:paraId="545DD9C5" w14:textId="77777777" w:rsidR="00830578" w:rsidRPr="00F871F9" w:rsidRDefault="009F23B5" w:rsidP="004361F1">
      <w:pPr>
        <w:pStyle w:val="NoSpacing"/>
        <w:ind w:firstLine="720"/>
      </w:pPr>
      <w:r w:rsidRPr="00F871F9">
        <w:t xml:space="preserve">Basic rule: </w:t>
      </w:r>
      <w:r w:rsidR="00830578" w:rsidRPr="00F871F9">
        <w:t xml:space="preserve"> </w:t>
      </w:r>
      <w:r w:rsidR="004361F1" w:rsidRPr="00F871F9">
        <w:t xml:space="preserve">Refers to the date the NIMAS file was created, not the publication date of original material. </w:t>
      </w:r>
    </w:p>
    <w:p w14:paraId="2F7833F5" w14:textId="77777777" w:rsidR="004361F1" w:rsidRPr="00F871F9" w:rsidRDefault="00F871F9" w:rsidP="004361F1">
      <w:pPr>
        <w:pStyle w:val="NoSpacing"/>
        <w:numPr>
          <w:ilvl w:val="0"/>
          <w:numId w:val="1"/>
        </w:numPr>
      </w:pPr>
      <w:r w:rsidRPr="00F871F9">
        <w:rPr>
          <w:b/>
        </w:rPr>
        <w:t>Identifier:</w:t>
      </w:r>
      <w:r w:rsidRPr="00F871F9">
        <w:t xml:space="preserve"> &lt;dc:Identifier id="" scheme="NIMAS"&gt;</w:t>
      </w:r>
    </w:p>
    <w:p w14:paraId="316E0C3B" w14:textId="77777777" w:rsidR="00F871F9" w:rsidRPr="00F871F9" w:rsidRDefault="00F871F9" w:rsidP="00F871F9">
      <w:pPr>
        <w:pStyle w:val="NoSpacing"/>
        <w:ind w:left="720"/>
      </w:pPr>
      <w:r w:rsidRPr="00F871F9">
        <w:t xml:space="preserve">Basic rule: The 13-digit ISBN found on the book + the letters “NIMAS.” </w:t>
      </w:r>
    </w:p>
    <w:p w14:paraId="65D7FF2F" w14:textId="77777777" w:rsidR="00F871F9" w:rsidRPr="00F871F9" w:rsidRDefault="00F871F9" w:rsidP="004361F1">
      <w:pPr>
        <w:pStyle w:val="NoSpacing"/>
        <w:numPr>
          <w:ilvl w:val="0"/>
          <w:numId w:val="1"/>
        </w:numPr>
      </w:pPr>
      <w:r w:rsidRPr="00F871F9">
        <w:rPr>
          <w:b/>
        </w:rPr>
        <w:t>Language:</w:t>
      </w:r>
      <w:r w:rsidRPr="00F871F9">
        <w:t xml:space="preserve"> &lt;dc:Language&gt;</w:t>
      </w:r>
    </w:p>
    <w:p w14:paraId="2A65A06B" w14:textId="77777777" w:rsidR="00F871F9" w:rsidRPr="00F871F9" w:rsidRDefault="00F871F9" w:rsidP="00F871F9">
      <w:pPr>
        <w:pStyle w:val="NoSpacing"/>
        <w:ind w:firstLine="720"/>
      </w:pPr>
      <w:r w:rsidRPr="00F871F9">
        <w:t xml:space="preserve">Basic rule: </w:t>
      </w:r>
      <w:r>
        <w:t>Use the</w:t>
      </w:r>
      <w:r w:rsidRPr="00F871F9">
        <w:t xml:space="preserve"> controlled vocabulary. See: </w:t>
      </w:r>
      <w:r w:rsidR="00A25C35" w:rsidRPr="00F871F9">
        <w:fldChar w:fldCharType="begin"/>
      </w:r>
      <w:r w:rsidRPr="00F871F9">
        <w:instrText xml:space="preserve"> HYPERLINK "http://www.loc.gov/standards/iso639-2/php/code_list.php </w:instrText>
      </w:r>
    </w:p>
    <w:p w14:paraId="17C7E365" w14:textId="77777777" w:rsidR="00F871F9" w:rsidRPr="00F871F9" w:rsidRDefault="00F871F9" w:rsidP="00F871F9">
      <w:pPr>
        <w:pStyle w:val="NoSpacing"/>
        <w:ind w:firstLine="720"/>
        <w:rPr>
          <w:rStyle w:val="Hyperlink"/>
        </w:rPr>
      </w:pPr>
      <w:r w:rsidRPr="00F871F9">
        <w:instrText xml:space="preserve">8" </w:instrText>
      </w:r>
      <w:r w:rsidR="00A25C35" w:rsidRPr="00F871F9">
        <w:fldChar w:fldCharType="separate"/>
      </w:r>
      <w:r w:rsidRPr="00F871F9">
        <w:rPr>
          <w:rStyle w:val="Hyperlink"/>
        </w:rPr>
        <w:t xml:space="preserve">http://www.loc.gov/standards/iso639-2/php/code_list.php </w:t>
      </w:r>
    </w:p>
    <w:p w14:paraId="6A6B47D8" w14:textId="77777777" w:rsidR="00F871F9" w:rsidRPr="00F871F9" w:rsidRDefault="00A25C35" w:rsidP="00F871F9">
      <w:pPr>
        <w:pStyle w:val="NoSpacing"/>
        <w:numPr>
          <w:ilvl w:val="0"/>
          <w:numId w:val="1"/>
        </w:numPr>
      </w:pPr>
      <w:r w:rsidRPr="00F871F9">
        <w:fldChar w:fldCharType="end"/>
      </w:r>
      <w:r w:rsidR="00F871F9" w:rsidRPr="00F871F9">
        <w:rPr>
          <w:b/>
        </w:rPr>
        <w:t>Source ISBN:</w:t>
      </w:r>
      <w:r w:rsidR="00F871F9">
        <w:t xml:space="preserve"> &lt;dc:Source&gt;</w:t>
      </w:r>
    </w:p>
    <w:p w14:paraId="30B0257A" w14:textId="77777777" w:rsidR="00830578" w:rsidRDefault="00F871F9" w:rsidP="00F871F9">
      <w:pPr>
        <w:pStyle w:val="NoSpacing"/>
        <w:ind w:left="720"/>
      </w:pPr>
      <w:r w:rsidRPr="00F871F9">
        <w:t>Basic</w:t>
      </w:r>
      <w:r>
        <w:t xml:space="preserve"> rule: Capture the ISBN(s) found on the copyright page and/or back cover. Repeat element as needed. </w:t>
      </w:r>
      <w:r w:rsidRPr="00F871F9">
        <w:t xml:space="preserve"> </w:t>
      </w:r>
    </w:p>
    <w:p w14:paraId="709A8465" w14:textId="77777777" w:rsidR="00F871F9" w:rsidRDefault="00F871F9" w:rsidP="00F871F9">
      <w:pPr>
        <w:pStyle w:val="NoSpacing"/>
        <w:numPr>
          <w:ilvl w:val="0"/>
          <w:numId w:val="1"/>
        </w:numPr>
      </w:pPr>
      <w:r w:rsidRPr="00F871F9">
        <w:rPr>
          <w:b/>
        </w:rPr>
        <w:t>Subject:</w:t>
      </w:r>
      <w:r>
        <w:t xml:space="preserve"> &lt;dc:Subject&gt;</w:t>
      </w:r>
    </w:p>
    <w:p w14:paraId="72D6170A" w14:textId="77777777" w:rsidR="00F871F9" w:rsidRDefault="00F871F9" w:rsidP="00F871F9">
      <w:pPr>
        <w:pStyle w:val="NoSpacing"/>
        <w:ind w:left="720"/>
      </w:pPr>
      <w:r>
        <w:t xml:space="preserve">Basic rule: Use the controlled vocabulary. See: </w:t>
      </w:r>
      <w:hyperlink r:id="rId7" w:history="1">
        <w:r w:rsidR="00550CDD">
          <w:rPr>
            <w:rStyle w:val="Hyperlink"/>
          </w:rPr>
          <w:t>NIMAC Metadata Guidelines</w:t>
        </w:r>
      </w:hyperlink>
      <w:r>
        <w:t xml:space="preserve"> </w:t>
      </w:r>
    </w:p>
    <w:p w14:paraId="1A3EE0AF" w14:textId="77777777" w:rsidR="009525AA" w:rsidRDefault="00F871F9" w:rsidP="00FD7BA7">
      <w:pPr>
        <w:pStyle w:val="NoSpacing"/>
        <w:numPr>
          <w:ilvl w:val="0"/>
          <w:numId w:val="1"/>
        </w:numPr>
      </w:pPr>
      <w:r w:rsidRPr="009525AA">
        <w:rPr>
          <w:b/>
        </w:rPr>
        <w:t xml:space="preserve">Publication Year: </w:t>
      </w:r>
      <w:r w:rsidR="009525AA">
        <w:tab/>
        <w:t>&lt;meta name="nimas-SourceDate" content="201</w:t>
      </w:r>
      <w:r w:rsidR="00966816">
        <w:t>5</w:t>
      </w:r>
      <w:r w:rsidR="009525AA">
        <w:t>" /&gt;</w:t>
      </w:r>
    </w:p>
    <w:p w14:paraId="793E4B66" w14:textId="77777777" w:rsidR="009525AA" w:rsidRDefault="009525AA" w:rsidP="009525AA">
      <w:pPr>
        <w:pStyle w:val="NoSpacing"/>
      </w:pPr>
      <w:r>
        <w:t xml:space="preserve">      </w:t>
      </w:r>
      <w:r>
        <w:tab/>
      </w:r>
      <w:r>
        <w:tab/>
      </w:r>
      <w:r>
        <w:tab/>
      </w:r>
      <w:r>
        <w:tab/>
        <w:t>&lt;meta name="DCTERMS.date.issued" content="201</w:t>
      </w:r>
      <w:r w:rsidR="00966816">
        <w:t>5</w:t>
      </w:r>
      <w:r>
        <w:t>" /&gt;</w:t>
      </w:r>
    </w:p>
    <w:p w14:paraId="65DF803D" w14:textId="77777777" w:rsidR="009525AA" w:rsidRDefault="009525AA" w:rsidP="009525AA">
      <w:pPr>
        <w:pStyle w:val="NoSpacing"/>
        <w:ind w:left="720"/>
      </w:pPr>
      <w:r>
        <w:t xml:space="preserve">Basic rule: Include both elements. Include the publication year for the book. </w:t>
      </w:r>
    </w:p>
    <w:p w14:paraId="4A478B7C" w14:textId="77777777" w:rsidR="009525AA" w:rsidRDefault="009525AA" w:rsidP="009525AA">
      <w:pPr>
        <w:pStyle w:val="NoSpacing"/>
        <w:numPr>
          <w:ilvl w:val="0"/>
          <w:numId w:val="1"/>
        </w:numPr>
      </w:pPr>
      <w:r w:rsidRPr="009525AA">
        <w:rPr>
          <w:b/>
        </w:rPr>
        <w:t>Copyright Year:</w:t>
      </w:r>
      <w:r>
        <w:t xml:space="preserve"> </w:t>
      </w:r>
      <w:r w:rsidRPr="009F23B5">
        <w:t>&lt;meta name="DCTERMS.date.dateCopyrighted"</w:t>
      </w:r>
      <w:r>
        <w:t xml:space="preserve"> </w:t>
      </w:r>
      <w:r w:rsidRPr="009F23B5">
        <w:t>content="2015" /&gt;</w:t>
      </w:r>
    </w:p>
    <w:p w14:paraId="35BF0065" w14:textId="77777777" w:rsidR="00270F84" w:rsidRPr="00F871F9" w:rsidRDefault="00270F84" w:rsidP="00270F84">
      <w:pPr>
        <w:pStyle w:val="NoSpacing"/>
        <w:ind w:left="720"/>
      </w:pPr>
      <w:r>
        <w:t xml:space="preserve">Basic rule: The copyright year for the specific edition (ISBN). </w:t>
      </w:r>
    </w:p>
    <w:p w14:paraId="7B7EEF31" w14:textId="77777777" w:rsidR="00270F84" w:rsidRDefault="00270F84" w:rsidP="005B7561">
      <w:pPr>
        <w:pStyle w:val="NoSpacing"/>
        <w:numPr>
          <w:ilvl w:val="0"/>
          <w:numId w:val="1"/>
        </w:numPr>
      </w:pPr>
      <w:r w:rsidRPr="00270F84">
        <w:rPr>
          <w:b/>
        </w:rPr>
        <w:t>Publisher Place:</w:t>
      </w:r>
      <w:r>
        <w:t xml:space="preserve"> </w:t>
      </w:r>
      <w:r w:rsidRPr="009F23B5">
        <w:t>&lt;meta name="DCTERMS.publisher.place" content="Orlando, FL" /&gt;</w:t>
      </w:r>
    </w:p>
    <w:p w14:paraId="4FAB1619" w14:textId="77777777" w:rsidR="00270F84" w:rsidRPr="00270F84" w:rsidRDefault="00270F84" w:rsidP="00270F84">
      <w:pPr>
        <w:pStyle w:val="NoSpacing"/>
        <w:ind w:left="720"/>
      </w:pPr>
      <w:r>
        <w:t xml:space="preserve">Basic rule: Include the city and state of publisher location, as found on the title page or copyright page. </w:t>
      </w:r>
      <w:r w:rsidR="006E1DD2">
        <w:t xml:space="preserve">Use postal code for state. </w:t>
      </w:r>
    </w:p>
    <w:p w14:paraId="717B9B1D" w14:textId="77777777" w:rsidR="009525AA" w:rsidRPr="009F23B5" w:rsidRDefault="009525AA" w:rsidP="005B7561">
      <w:pPr>
        <w:pStyle w:val="NoSpacing"/>
        <w:numPr>
          <w:ilvl w:val="0"/>
          <w:numId w:val="1"/>
        </w:numPr>
      </w:pPr>
      <w:r w:rsidRPr="009525AA">
        <w:rPr>
          <w:b/>
        </w:rPr>
        <w:t>Grade level:</w:t>
      </w:r>
      <w:r>
        <w:t xml:space="preserve"> </w:t>
      </w:r>
      <w:r w:rsidRPr="009F23B5">
        <w:t>&lt;meta name="DCTERMS.audience.educationLevel" content="Grade 10" /&gt;</w:t>
      </w:r>
    </w:p>
    <w:p w14:paraId="2DFAA62A" w14:textId="77777777" w:rsidR="00CA7900" w:rsidRDefault="009525AA" w:rsidP="009525AA">
      <w:pPr>
        <w:pStyle w:val="NoSpacing"/>
        <w:ind w:left="720"/>
      </w:pPr>
      <w:r>
        <w:t>Basic rule: At least one grade must be selected. Element may be repeated up to 7 occurrences. Use controlled vocabulary</w:t>
      </w:r>
      <w:r w:rsidR="00270F84">
        <w:t>. See</w:t>
      </w:r>
      <w:r>
        <w:t xml:space="preserve">: </w:t>
      </w:r>
      <w:hyperlink r:id="rId8" w:history="1">
        <w:r w:rsidR="00550CDD">
          <w:rPr>
            <w:rStyle w:val="Hyperlink"/>
          </w:rPr>
          <w:t>NIMAC Metadata Guidelines</w:t>
        </w:r>
      </w:hyperlink>
      <w:r w:rsidR="00270F84">
        <w:t xml:space="preserve"> </w:t>
      </w:r>
    </w:p>
    <w:p w14:paraId="03C57234" w14:textId="77777777" w:rsidR="00270F84" w:rsidRDefault="00270F84" w:rsidP="003826DF">
      <w:pPr>
        <w:pStyle w:val="NoSpacing"/>
        <w:numPr>
          <w:ilvl w:val="0"/>
          <w:numId w:val="1"/>
        </w:numPr>
      </w:pPr>
      <w:r w:rsidRPr="00270F84">
        <w:rPr>
          <w:b/>
        </w:rPr>
        <w:t>National or state edition:</w:t>
      </w:r>
      <w:r>
        <w:t xml:space="preserve"> </w:t>
      </w:r>
      <w:r w:rsidRPr="009F23B5">
        <w:t>&lt;meta name="DCTERMS.description.version" content="CA ed." /&gt;</w:t>
      </w:r>
    </w:p>
    <w:p w14:paraId="48BAD94E" w14:textId="77777777" w:rsidR="00270F84" w:rsidRPr="009F23B5" w:rsidRDefault="00270F84" w:rsidP="00270F84">
      <w:pPr>
        <w:pStyle w:val="NoSpacing"/>
        <w:ind w:left="720"/>
      </w:pPr>
      <w:r>
        <w:t xml:space="preserve">Basic rule: If the material is a state edition, use the two-letter postal code for the state + ed. If no designation appears on the material, supply “National ed.” </w:t>
      </w:r>
    </w:p>
    <w:p w14:paraId="432F69D1" w14:textId="77777777" w:rsidR="00270F84" w:rsidRDefault="00270F84" w:rsidP="009525AA">
      <w:pPr>
        <w:pStyle w:val="NoSpacing"/>
        <w:numPr>
          <w:ilvl w:val="0"/>
          <w:numId w:val="1"/>
        </w:numPr>
      </w:pPr>
      <w:r w:rsidRPr="00042969">
        <w:rPr>
          <w:b/>
        </w:rPr>
        <w:t xml:space="preserve">Content type: </w:t>
      </w:r>
      <w:r w:rsidRPr="009F23B5">
        <w:t>&lt;meta name="DCTERMS.description.note" content="Textbook" /&gt;</w:t>
      </w:r>
    </w:p>
    <w:p w14:paraId="0CFB40A9" w14:textId="77777777" w:rsidR="009F23B5" w:rsidRDefault="00042969" w:rsidP="001E640B">
      <w:pPr>
        <w:pStyle w:val="NoSpacing"/>
        <w:ind w:left="720"/>
      </w:pPr>
      <w:r>
        <w:t xml:space="preserve">Basic rule: Use the controlled vocabulary. See: </w:t>
      </w:r>
      <w:hyperlink r:id="rId9" w:history="1">
        <w:r w:rsidR="00550CDD">
          <w:rPr>
            <w:rStyle w:val="Hyperlink"/>
          </w:rPr>
          <w:t>NIMAC Metadata Guidelines</w:t>
        </w:r>
      </w:hyperlink>
      <w:r>
        <w:t>.</w:t>
      </w:r>
      <w:r w:rsidR="00CA7900">
        <w:t xml:space="preserve">     </w:t>
      </w:r>
    </w:p>
    <w:p w14:paraId="1DEC3CAF" w14:textId="77777777" w:rsidR="00CA7900" w:rsidRDefault="00CA7900" w:rsidP="00AB6AE6">
      <w:pPr>
        <w:pStyle w:val="NoSpacing"/>
      </w:pPr>
      <w:r>
        <w:t xml:space="preserve">    </w:t>
      </w:r>
    </w:p>
    <w:p w14:paraId="0AE0BC47" w14:textId="77777777" w:rsidR="00CA7900" w:rsidRPr="00B00819" w:rsidRDefault="00CA7900" w:rsidP="00042969">
      <w:pPr>
        <w:pStyle w:val="Heading3"/>
        <w:numPr>
          <w:ilvl w:val="0"/>
          <w:numId w:val="6"/>
        </w:numPr>
        <w:rPr>
          <w:b/>
          <w:color w:val="auto"/>
          <w:highlight w:val="cyan"/>
        </w:rPr>
      </w:pPr>
      <w:r w:rsidRPr="00B00819">
        <w:rPr>
          <w:b/>
          <w:color w:val="auto"/>
          <w:highlight w:val="cyan"/>
        </w:rPr>
        <w:t xml:space="preserve">Required, if </w:t>
      </w:r>
      <w:r w:rsidR="001E640B" w:rsidRPr="00B00819">
        <w:rPr>
          <w:b/>
          <w:color w:val="auto"/>
          <w:highlight w:val="cyan"/>
        </w:rPr>
        <w:t>A</w:t>
      </w:r>
      <w:r w:rsidRPr="00B00819">
        <w:rPr>
          <w:b/>
          <w:color w:val="auto"/>
          <w:highlight w:val="cyan"/>
        </w:rPr>
        <w:t>pplicable</w:t>
      </w:r>
      <w:r w:rsidR="00493EA8" w:rsidRPr="00B00819">
        <w:rPr>
          <w:b/>
          <w:color w:val="auto"/>
          <w:highlight w:val="cyan"/>
        </w:rPr>
        <w:t xml:space="preserve"> </w:t>
      </w:r>
    </w:p>
    <w:p w14:paraId="6AA393D5" w14:textId="77777777" w:rsidR="00CA7900" w:rsidRPr="001E640B" w:rsidRDefault="00CA7900" w:rsidP="00AB6AE6">
      <w:pPr>
        <w:pStyle w:val="NoSpacing"/>
        <w:rPr>
          <w:b/>
        </w:rPr>
      </w:pPr>
    </w:p>
    <w:p w14:paraId="206B3A62" w14:textId="77777777" w:rsidR="00830578" w:rsidRPr="00042969" w:rsidRDefault="00830578" w:rsidP="00830578">
      <w:pPr>
        <w:pStyle w:val="NoSpacing"/>
        <w:numPr>
          <w:ilvl w:val="0"/>
          <w:numId w:val="2"/>
        </w:numPr>
        <w:rPr>
          <w:b/>
        </w:rPr>
      </w:pPr>
      <w:r w:rsidRPr="00042969">
        <w:rPr>
          <w:b/>
        </w:rPr>
        <w:t>Authors/editors/illustrators</w:t>
      </w:r>
    </w:p>
    <w:p w14:paraId="4CAB7993" w14:textId="77777777" w:rsidR="00830578" w:rsidRDefault="00830578" w:rsidP="009F23B5">
      <w:pPr>
        <w:pStyle w:val="NoSpacing"/>
        <w:ind w:left="720"/>
      </w:pPr>
      <w:r>
        <w:t>&lt;dc:Creator role="author"&gt;</w:t>
      </w:r>
    </w:p>
    <w:p w14:paraId="6963CA2D" w14:textId="77777777" w:rsidR="00830578" w:rsidRDefault="00830578" w:rsidP="009F23B5">
      <w:pPr>
        <w:pStyle w:val="NoSpacing"/>
        <w:ind w:left="720"/>
      </w:pPr>
      <w:r>
        <w:t>&lt;dc:Creator role="editor"&gt;</w:t>
      </w:r>
    </w:p>
    <w:p w14:paraId="34500F05" w14:textId="77777777" w:rsidR="00830578" w:rsidRDefault="00830578" w:rsidP="009F23B5">
      <w:pPr>
        <w:pStyle w:val="NoSpacing"/>
        <w:ind w:left="720"/>
      </w:pPr>
      <w:r>
        <w:t>&lt;dc:Creator role="illustrator"&gt;</w:t>
      </w:r>
    </w:p>
    <w:p w14:paraId="7E5CF127" w14:textId="77777777" w:rsidR="00CA7900" w:rsidRDefault="009F23B5" w:rsidP="00AB6AE6">
      <w:pPr>
        <w:pStyle w:val="NoSpacing"/>
      </w:pPr>
      <w:r>
        <w:tab/>
        <w:t>Basic rule: The first three authors, editors or illustrators credited on title page must be included in metadata.</w:t>
      </w:r>
    </w:p>
    <w:p w14:paraId="4E9C6A2A" w14:textId="77777777" w:rsidR="009F23B5" w:rsidRDefault="009F23B5" w:rsidP="009F23B5">
      <w:pPr>
        <w:pStyle w:val="NoSpacing"/>
        <w:numPr>
          <w:ilvl w:val="0"/>
          <w:numId w:val="2"/>
        </w:numPr>
      </w:pPr>
      <w:r w:rsidRPr="00042969">
        <w:rPr>
          <w:b/>
        </w:rPr>
        <w:t>Series:</w:t>
      </w:r>
      <w:r>
        <w:t xml:space="preserve"> </w:t>
      </w:r>
      <w:r w:rsidRPr="009F23B5">
        <w:t>&lt;meta name="DCTERMS.relation.isPartOf" content="" /&gt;</w:t>
      </w:r>
    </w:p>
    <w:p w14:paraId="61A1B6FB" w14:textId="77777777" w:rsidR="009F23B5" w:rsidRDefault="009F23B5" w:rsidP="009F23B5">
      <w:pPr>
        <w:pStyle w:val="NoSpacing"/>
        <w:ind w:left="720"/>
      </w:pPr>
      <w:r>
        <w:t xml:space="preserve">Basic rule: Include a series if it appears on the cover or title page. </w:t>
      </w:r>
      <w:r w:rsidR="00270F84">
        <w:t xml:space="preserve">Leave this element empty if it does not apply. </w:t>
      </w:r>
      <w:r>
        <w:t>Do not use this field to repeat other metadata</w:t>
      </w:r>
      <w:r w:rsidR="00FA0759">
        <w:t>, such as publisher name or subject</w:t>
      </w:r>
      <w:r>
        <w:t>.</w:t>
      </w:r>
    </w:p>
    <w:p w14:paraId="13F5A057" w14:textId="77777777" w:rsidR="00042969" w:rsidRDefault="00042969" w:rsidP="00042969">
      <w:pPr>
        <w:pStyle w:val="NoSpacing"/>
        <w:numPr>
          <w:ilvl w:val="0"/>
          <w:numId w:val="2"/>
        </w:numPr>
      </w:pPr>
      <w:r w:rsidRPr="00042969">
        <w:rPr>
          <w:b/>
        </w:rPr>
        <w:lastRenderedPageBreak/>
        <w:t>Numerical edition</w:t>
      </w:r>
      <w:r>
        <w:t xml:space="preserve">: </w:t>
      </w:r>
      <w:r w:rsidRPr="009F23B5">
        <w:t>&lt;meta name="DCTERMS.description.version" content="</w:t>
      </w:r>
      <w:r>
        <w:t>3rd</w:t>
      </w:r>
      <w:r w:rsidRPr="009F23B5">
        <w:t xml:space="preserve"> ed." /&gt;</w:t>
      </w:r>
    </w:p>
    <w:p w14:paraId="5114E553" w14:textId="77777777" w:rsidR="00270F84" w:rsidRDefault="00042969" w:rsidP="00042969">
      <w:pPr>
        <w:pStyle w:val="NoSpacing"/>
        <w:ind w:left="720"/>
      </w:pPr>
      <w:r>
        <w:t xml:space="preserve">Basic rule: If a numerical edition statement is found on the book, include in this element. Do not include “1st ed.” unless this designation appears on the book. </w:t>
      </w:r>
      <w:r w:rsidR="00421FD7">
        <w:t>This will be the second occurrence of the element, as it is also used for state/national edition metadata.</w:t>
      </w:r>
    </w:p>
    <w:p w14:paraId="29AE7214" w14:textId="77777777" w:rsidR="00042969" w:rsidRDefault="00042969" w:rsidP="00AB6AE6">
      <w:pPr>
        <w:pStyle w:val="NoSpacing"/>
      </w:pPr>
    </w:p>
    <w:p w14:paraId="245B2356" w14:textId="77777777" w:rsidR="00CA7900" w:rsidRPr="00B00819" w:rsidRDefault="00CA7900" w:rsidP="00042969">
      <w:pPr>
        <w:pStyle w:val="Heading3"/>
        <w:numPr>
          <w:ilvl w:val="0"/>
          <w:numId w:val="6"/>
        </w:numPr>
        <w:rPr>
          <w:b/>
          <w:color w:val="auto"/>
        </w:rPr>
      </w:pPr>
      <w:r w:rsidRPr="00B00819">
        <w:rPr>
          <w:b/>
          <w:color w:val="auto"/>
        </w:rPr>
        <w:t>Optional Metadata</w:t>
      </w:r>
    </w:p>
    <w:p w14:paraId="57676B50" w14:textId="77777777" w:rsidR="00CA7900" w:rsidRDefault="00CA7900" w:rsidP="00AB6AE6">
      <w:pPr>
        <w:pStyle w:val="NoSpacing"/>
      </w:pPr>
    </w:p>
    <w:p w14:paraId="358CCA6F" w14:textId="77777777" w:rsidR="00CA7900" w:rsidRDefault="00CA7900" w:rsidP="00042969">
      <w:pPr>
        <w:pStyle w:val="NoSpacing"/>
        <w:numPr>
          <w:ilvl w:val="0"/>
          <w:numId w:val="4"/>
        </w:numPr>
      </w:pPr>
      <w:r w:rsidRPr="00042969">
        <w:rPr>
          <w:b/>
        </w:rPr>
        <w:t>Source book pagination</w:t>
      </w:r>
      <w:r w:rsidR="00042969" w:rsidRPr="00042969">
        <w:rPr>
          <w:b/>
        </w:rPr>
        <w:t>:</w:t>
      </w:r>
      <w:r w:rsidR="00042969">
        <w:t xml:space="preserve"> </w:t>
      </w:r>
      <w:r w:rsidR="00042969" w:rsidRPr="00042969">
        <w:t>&lt;meta name="DCTERMS.format.extent" content="</w:t>
      </w:r>
      <w:r w:rsidR="008247D7">
        <w:t>xxvi, 889, I-42 p.</w:t>
      </w:r>
      <w:r w:rsidR="00042969" w:rsidRPr="00042969">
        <w:t>"/&gt;</w:t>
      </w:r>
    </w:p>
    <w:p w14:paraId="753ECD27" w14:textId="77777777" w:rsidR="00042969" w:rsidRDefault="00042969" w:rsidP="00042969">
      <w:pPr>
        <w:pStyle w:val="NoSpacing"/>
        <w:ind w:left="720"/>
      </w:pPr>
      <w:r>
        <w:t xml:space="preserve">Basic rule: Provide the </w:t>
      </w:r>
      <w:r w:rsidR="008247D7">
        <w:t>last number for each paginated section of the book as in example</w:t>
      </w:r>
      <w:r w:rsidR="00020DC1">
        <w:t xml:space="preserve"> above</w:t>
      </w:r>
      <w:r w:rsidR="008247D7">
        <w:t>.</w:t>
      </w:r>
    </w:p>
    <w:p w14:paraId="0551404A" w14:textId="77777777" w:rsidR="00CA7900" w:rsidRPr="00042969" w:rsidRDefault="00CA7900" w:rsidP="00270F84">
      <w:pPr>
        <w:pStyle w:val="NoSpacing"/>
        <w:numPr>
          <w:ilvl w:val="0"/>
          <w:numId w:val="4"/>
        </w:numPr>
        <w:rPr>
          <w:b/>
        </w:rPr>
      </w:pPr>
      <w:r w:rsidRPr="00042969">
        <w:rPr>
          <w:b/>
        </w:rPr>
        <w:t>Publisher Note</w:t>
      </w:r>
      <w:r w:rsidR="00042969" w:rsidRPr="00042969">
        <w:rPr>
          <w:b/>
        </w:rPr>
        <w:t xml:space="preserve">: </w:t>
      </w:r>
      <w:r w:rsidRPr="00042969">
        <w:rPr>
          <w:b/>
        </w:rPr>
        <w:t xml:space="preserve"> </w:t>
      </w:r>
      <w:r w:rsidR="00042969" w:rsidRPr="009F23B5">
        <w:t>&lt;meta name="DCTERMS.description.note" content="" /&gt;</w:t>
      </w:r>
    </w:p>
    <w:p w14:paraId="191C18BF" w14:textId="77777777" w:rsidR="00042969" w:rsidRPr="00042969" w:rsidRDefault="00042969" w:rsidP="00042969">
      <w:pPr>
        <w:pStyle w:val="NoSpacing"/>
        <w:ind w:left="720"/>
        <w:rPr>
          <w:b/>
        </w:rPr>
      </w:pPr>
      <w:r>
        <w:t xml:space="preserve">Basic rule: </w:t>
      </w:r>
      <w:r w:rsidR="008247D7">
        <w:t xml:space="preserve">Optional for providing </w:t>
      </w:r>
      <w:r>
        <w:t>additional details about the material</w:t>
      </w:r>
      <w:r w:rsidR="008247D7">
        <w:t xml:space="preserve">. </w:t>
      </w:r>
      <w:r>
        <w:t xml:space="preserve">See: </w:t>
      </w:r>
      <w:hyperlink r:id="rId10" w:history="1">
        <w:r w:rsidR="0020537F">
          <w:rPr>
            <w:rStyle w:val="Hyperlink"/>
          </w:rPr>
          <w:t>NIMAC Metadata Guidelines</w:t>
        </w:r>
      </w:hyperlink>
      <w:r w:rsidR="008247D7">
        <w:rPr>
          <w:rStyle w:val="Hyperlink"/>
        </w:rPr>
        <w:t>.</w:t>
      </w:r>
    </w:p>
    <w:sectPr w:rsidR="00042969" w:rsidRPr="00042969" w:rsidSect="00D053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2724A"/>
    <w:multiLevelType w:val="hybridMultilevel"/>
    <w:tmpl w:val="0D327A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BE6D69"/>
    <w:multiLevelType w:val="hybridMultilevel"/>
    <w:tmpl w:val="19669E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F42277B"/>
    <w:multiLevelType w:val="hybridMultilevel"/>
    <w:tmpl w:val="52CA719C"/>
    <w:lvl w:ilvl="0" w:tplc="EF60C18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D2138C"/>
    <w:multiLevelType w:val="hybridMultilevel"/>
    <w:tmpl w:val="25463BA4"/>
    <w:lvl w:ilvl="0" w:tplc="96E66E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834ADF"/>
    <w:multiLevelType w:val="hybridMultilevel"/>
    <w:tmpl w:val="E242A8FE"/>
    <w:lvl w:ilvl="0" w:tplc="894240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423080"/>
    <w:multiLevelType w:val="hybridMultilevel"/>
    <w:tmpl w:val="970C2F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AE6"/>
    <w:rsid w:val="00020DC1"/>
    <w:rsid w:val="00042969"/>
    <w:rsid w:val="00187090"/>
    <w:rsid w:val="001E640B"/>
    <w:rsid w:val="0020537F"/>
    <w:rsid w:val="002247B7"/>
    <w:rsid w:val="002655AF"/>
    <w:rsid w:val="00270F84"/>
    <w:rsid w:val="002E1476"/>
    <w:rsid w:val="00421FD7"/>
    <w:rsid w:val="004361F1"/>
    <w:rsid w:val="00472B8C"/>
    <w:rsid w:val="00484D2E"/>
    <w:rsid w:val="00493EA8"/>
    <w:rsid w:val="00550CDD"/>
    <w:rsid w:val="006E1DD2"/>
    <w:rsid w:val="006E5A73"/>
    <w:rsid w:val="007269C0"/>
    <w:rsid w:val="007839C4"/>
    <w:rsid w:val="007859A3"/>
    <w:rsid w:val="008247D7"/>
    <w:rsid w:val="00830578"/>
    <w:rsid w:val="008F5DFA"/>
    <w:rsid w:val="009525AA"/>
    <w:rsid w:val="00966816"/>
    <w:rsid w:val="0098005D"/>
    <w:rsid w:val="009F23B5"/>
    <w:rsid w:val="009F3D9B"/>
    <w:rsid w:val="00A25C35"/>
    <w:rsid w:val="00AB6AE6"/>
    <w:rsid w:val="00B00819"/>
    <w:rsid w:val="00C27643"/>
    <w:rsid w:val="00CA7900"/>
    <w:rsid w:val="00CC5E3A"/>
    <w:rsid w:val="00CF43DB"/>
    <w:rsid w:val="00D053E4"/>
    <w:rsid w:val="00E02E09"/>
    <w:rsid w:val="00E042C0"/>
    <w:rsid w:val="00F871F9"/>
    <w:rsid w:val="00FA0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061D"/>
  <w15:docId w15:val="{ED26842C-DE6A-0D4A-8229-6C995384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C35"/>
  </w:style>
  <w:style w:type="paragraph" w:styleId="Heading1">
    <w:name w:val="heading 1"/>
    <w:basedOn w:val="Normal"/>
    <w:next w:val="Normal"/>
    <w:link w:val="Heading1Char"/>
    <w:uiPriority w:val="9"/>
    <w:qFormat/>
    <w:rsid w:val="00D053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3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429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429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6AE6"/>
    <w:pPr>
      <w:spacing w:after="0" w:line="240" w:lineRule="auto"/>
    </w:pPr>
  </w:style>
  <w:style w:type="character" w:styleId="Hyperlink">
    <w:name w:val="Hyperlink"/>
    <w:basedOn w:val="DefaultParagraphFont"/>
    <w:uiPriority w:val="99"/>
    <w:unhideWhenUsed/>
    <w:rsid w:val="00484D2E"/>
    <w:rPr>
      <w:color w:val="0563C1" w:themeColor="hyperlink"/>
      <w:u w:val="single"/>
    </w:rPr>
  </w:style>
  <w:style w:type="character" w:customStyle="1" w:styleId="Heading2Char">
    <w:name w:val="Heading 2 Char"/>
    <w:basedOn w:val="DefaultParagraphFont"/>
    <w:link w:val="Heading2"/>
    <w:uiPriority w:val="9"/>
    <w:rsid w:val="00D053E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053E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042969"/>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04296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mac.us/wp-content/uploads/2020/09/NIMAC_metadata_guidelines.pdf" TargetMode="External"/><Relationship Id="rId3" Type="http://schemas.openxmlformats.org/officeDocument/2006/relationships/settings" Target="settings.xml"/><Relationship Id="rId7" Type="http://schemas.openxmlformats.org/officeDocument/2006/relationships/hyperlink" Target="https://www.nimac.us/wp-content/uploads/2020/09/NIMAC_metadata_guidelin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mac@aph.org" TargetMode="External"/><Relationship Id="rId11" Type="http://schemas.openxmlformats.org/officeDocument/2006/relationships/fontTable" Target="fontTable.xml"/><Relationship Id="rId5" Type="http://schemas.openxmlformats.org/officeDocument/2006/relationships/hyperlink" Target="https://www.nimac.us/wp-content/uploads/2020/09/NIMAC_metadata_guidelines.pdf" TargetMode="External"/><Relationship Id="rId10" Type="http://schemas.openxmlformats.org/officeDocument/2006/relationships/hyperlink" Target="https://www.nimac.us/wp-content/uploads/2020/09/NIMAC_metadata_guidelines.pdf" TargetMode="External"/><Relationship Id="rId4" Type="http://schemas.openxmlformats.org/officeDocument/2006/relationships/webSettings" Target="webSettings.xml"/><Relationship Id="rId9" Type="http://schemas.openxmlformats.org/officeDocument/2006/relationships/hyperlink" Target="https://www.nimac.us/wp-content/uploads/2020/09/NIMAC_metadata_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American Printing House for the Blind</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Gaines</dc:creator>
  <cp:lastModifiedBy>Luis Perez</cp:lastModifiedBy>
  <cp:revision>2</cp:revision>
  <dcterms:created xsi:type="dcterms:W3CDTF">2020-09-10T14:47:00Z</dcterms:created>
  <dcterms:modified xsi:type="dcterms:W3CDTF">2020-09-10T14:47:00Z</dcterms:modified>
</cp:coreProperties>
</file>